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60" w:rsidRPr="00FC2F60" w:rsidRDefault="00FC2F60" w:rsidP="00FC2F60">
      <w:pPr>
        <w:shd w:val="clear" w:color="auto" w:fill="FFFFFF"/>
        <w:spacing w:before="250" w:after="188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</w:rPr>
      </w:pPr>
      <w:r w:rsidRPr="00FC2F60">
        <w:rPr>
          <w:rFonts w:ascii="Helvetica" w:eastAsia="Times New Roman" w:hAnsi="Helvetica" w:cs="Helvetica"/>
          <w:color w:val="333333"/>
          <w:kern w:val="36"/>
          <w:sz w:val="38"/>
          <w:szCs w:val="38"/>
        </w:rPr>
        <w:t>Внимание! Об акц</w:t>
      </w:r>
      <w:proofErr w:type="gramStart"/>
      <w:r w:rsidRPr="00FC2F60">
        <w:rPr>
          <w:rFonts w:ascii="Helvetica" w:eastAsia="Times New Roman" w:hAnsi="Helvetica" w:cs="Helvetica"/>
          <w:color w:val="333333"/>
          <w:kern w:val="36"/>
          <w:sz w:val="38"/>
          <w:szCs w:val="38"/>
        </w:rPr>
        <w:t>ии АО</w:t>
      </w:r>
      <w:proofErr w:type="gramEnd"/>
      <w:r w:rsidRPr="00FC2F60">
        <w:rPr>
          <w:rFonts w:ascii="Helvetica" w:eastAsia="Times New Roman" w:hAnsi="Helvetica" w:cs="Helvetica"/>
          <w:color w:val="333333"/>
          <w:kern w:val="36"/>
          <w:sz w:val="38"/>
          <w:szCs w:val="38"/>
        </w:rPr>
        <w:t xml:space="preserve"> "</w:t>
      </w:r>
      <w:proofErr w:type="spellStart"/>
      <w:r w:rsidRPr="00FC2F60">
        <w:rPr>
          <w:rFonts w:ascii="Helvetica" w:eastAsia="Times New Roman" w:hAnsi="Helvetica" w:cs="Helvetica"/>
          <w:color w:val="333333"/>
          <w:kern w:val="36"/>
          <w:sz w:val="38"/>
          <w:szCs w:val="38"/>
        </w:rPr>
        <w:t>Башспирт</w:t>
      </w:r>
      <w:proofErr w:type="spellEnd"/>
      <w:r w:rsidRPr="00FC2F60">
        <w:rPr>
          <w:rFonts w:ascii="Helvetica" w:eastAsia="Times New Roman" w:hAnsi="Helvetica" w:cs="Helvetica"/>
          <w:color w:val="333333"/>
          <w:kern w:val="36"/>
          <w:sz w:val="38"/>
          <w:szCs w:val="38"/>
        </w:rPr>
        <w:t>"</w:t>
      </w:r>
    </w:p>
    <w:p w:rsidR="00FC2F60" w:rsidRPr="00FC2F60" w:rsidRDefault="00FC2F60" w:rsidP="00FC2F60">
      <w:pPr>
        <w:spacing w:before="240" w:after="240" w:line="376" w:lineRule="atLeast"/>
        <w:outlineLvl w:val="2"/>
        <w:rPr>
          <w:rFonts w:ascii="Arial" w:eastAsia="Times New Roman" w:hAnsi="Arial" w:cs="Arial"/>
          <w:color w:val="1C1C1C"/>
          <w:sz w:val="28"/>
          <w:szCs w:val="28"/>
        </w:rPr>
      </w:pPr>
      <w:r w:rsidRPr="00FC2F60">
        <w:rPr>
          <w:rFonts w:ascii="Arial" w:eastAsia="Times New Roman" w:hAnsi="Arial" w:cs="Arial"/>
          <w:color w:val="1C1C1C"/>
          <w:sz w:val="28"/>
          <w:szCs w:val="28"/>
        </w:rPr>
        <w:t> </w:t>
      </w:r>
    </w:p>
    <w:p w:rsidR="00FC2F60" w:rsidRPr="00FC2F60" w:rsidRDefault="00FC2F60" w:rsidP="00FC2F60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F60">
        <w:rPr>
          <w:rFonts w:ascii="Arial" w:eastAsia="Times New Roman" w:hAnsi="Arial" w:cs="Arial"/>
          <w:sz w:val="23"/>
          <w:szCs w:val="23"/>
        </w:rPr>
        <w:t xml:space="preserve">Глава Башкирии Радий </w:t>
      </w:r>
      <w:proofErr w:type="spellStart"/>
      <w:r w:rsidRPr="00FC2F60">
        <w:rPr>
          <w:rFonts w:ascii="Arial" w:eastAsia="Times New Roman" w:hAnsi="Arial" w:cs="Arial"/>
          <w:sz w:val="23"/>
          <w:szCs w:val="23"/>
        </w:rPr>
        <w:t>Хабиров</w:t>
      </w:r>
      <w:proofErr w:type="spellEnd"/>
      <w:r w:rsidRPr="00FC2F60">
        <w:rPr>
          <w:rFonts w:ascii="Arial" w:eastAsia="Times New Roman" w:hAnsi="Arial" w:cs="Arial"/>
          <w:sz w:val="23"/>
          <w:szCs w:val="23"/>
        </w:rPr>
        <w:t xml:space="preserve"> предложил премировать тех, кто сообщит, где нелегально продают спиртосодержащую продукцию. Об этом он заявил </w:t>
      </w:r>
      <w:proofErr w:type="gramStart"/>
      <w:r w:rsidRPr="00FC2F60">
        <w:rPr>
          <w:rFonts w:ascii="Arial" w:eastAsia="Times New Roman" w:hAnsi="Arial" w:cs="Arial"/>
          <w:sz w:val="23"/>
          <w:szCs w:val="23"/>
        </w:rPr>
        <w:t>в понедельник на оперативном совещании в республиканском правительстве при обсуждении мер по борьбе</w:t>
      </w:r>
      <w:proofErr w:type="gramEnd"/>
      <w:r w:rsidRPr="00FC2F60">
        <w:rPr>
          <w:rFonts w:ascii="Arial" w:eastAsia="Times New Roman" w:hAnsi="Arial" w:cs="Arial"/>
          <w:sz w:val="23"/>
          <w:szCs w:val="23"/>
        </w:rPr>
        <w:t xml:space="preserve"> с нелегальным оборотом алкогольной продукции на территории региона.</w:t>
      </w:r>
    </w:p>
    <w:p w:rsidR="00FC2F60" w:rsidRPr="00FC2F60" w:rsidRDefault="00FC2F60" w:rsidP="00FC2F60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F60">
        <w:rPr>
          <w:rFonts w:ascii="Arial" w:eastAsia="Times New Roman" w:hAnsi="Arial" w:cs="Arial"/>
          <w:color w:val="828282"/>
          <w:sz w:val="20"/>
          <w:szCs w:val="20"/>
        </w:rPr>
        <w:t>В Башкирии вернули выплаты за сообщения о фактах продажи нелегального алкоголя, сообщили РБК Уфа в пресс-службе регионального отделения партии «Единая Россия». Соглашение о возобновлении программы с министерством торговли и услуг региона исполком партии планирует подписать в ближайшее время.</w:t>
      </w:r>
      <w:r w:rsidRPr="00FC2F60">
        <w:rPr>
          <w:rFonts w:ascii="Arial" w:eastAsia="Times New Roman" w:hAnsi="Arial" w:cs="Arial"/>
          <w:color w:val="828282"/>
          <w:sz w:val="20"/>
          <w:szCs w:val="20"/>
        </w:rPr>
        <w:br/>
      </w:r>
      <w:r w:rsidRPr="00FC2F60">
        <w:rPr>
          <w:rFonts w:ascii="Arial" w:eastAsia="Times New Roman" w:hAnsi="Arial" w:cs="Arial"/>
          <w:color w:val="828282"/>
          <w:sz w:val="20"/>
          <w:szCs w:val="20"/>
        </w:rPr>
        <w:br/>
        <w:t>Выплаты производились партией «Единая Россия» из внебюджетных фондов с декабря 2019 года, действие программы приостановили весной текущего года. «</w:t>
      </w:r>
      <w:proofErr w:type="spellStart"/>
      <w:r w:rsidRPr="00FC2F60">
        <w:rPr>
          <w:rFonts w:ascii="Arial" w:eastAsia="Times New Roman" w:hAnsi="Arial" w:cs="Arial"/>
          <w:color w:val="828282"/>
          <w:sz w:val="20"/>
          <w:szCs w:val="20"/>
        </w:rPr>
        <w:t>Башспирт</w:t>
      </w:r>
      <w:proofErr w:type="spellEnd"/>
      <w:r w:rsidRPr="00FC2F60">
        <w:rPr>
          <w:rFonts w:ascii="Arial" w:eastAsia="Times New Roman" w:hAnsi="Arial" w:cs="Arial"/>
          <w:color w:val="828282"/>
          <w:sz w:val="20"/>
          <w:szCs w:val="20"/>
        </w:rPr>
        <w:t xml:space="preserve">» оказывал содействие в выявлении мест нелегальной продажи. Жалобы принимал Госкомитет РБ по торговле. Тогда за сообщение о точках продаж было предусмотрено вознаграждение в две тысячи рублей, </w:t>
      </w:r>
      <w:proofErr w:type="gramStart"/>
      <w:r w:rsidRPr="00FC2F60">
        <w:rPr>
          <w:rFonts w:ascii="Arial" w:eastAsia="Times New Roman" w:hAnsi="Arial" w:cs="Arial"/>
          <w:color w:val="828282"/>
          <w:sz w:val="20"/>
          <w:szCs w:val="20"/>
        </w:rPr>
        <w:t>о</w:t>
      </w:r>
      <w:proofErr w:type="gramEnd"/>
      <w:r w:rsidRPr="00FC2F60">
        <w:rPr>
          <w:rFonts w:ascii="Arial" w:eastAsia="Times New Roman" w:hAnsi="Arial" w:cs="Arial"/>
          <w:color w:val="828282"/>
          <w:sz w:val="20"/>
          <w:szCs w:val="20"/>
        </w:rPr>
        <w:t xml:space="preserve"> производите суррогата – 50 тысяч рублей.</w:t>
      </w:r>
      <w:r w:rsidRPr="00FC2F60">
        <w:rPr>
          <w:rFonts w:ascii="Arial" w:eastAsia="Times New Roman" w:hAnsi="Arial" w:cs="Arial"/>
          <w:color w:val="828282"/>
          <w:sz w:val="20"/>
          <w:szCs w:val="20"/>
        </w:rPr>
        <w:br/>
      </w:r>
      <w:r w:rsidRPr="00FC2F60">
        <w:rPr>
          <w:rFonts w:ascii="Arial" w:eastAsia="Times New Roman" w:hAnsi="Arial" w:cs="Arial"/>
          <w:color w:val="828282"/>
          <w:sz w:val="20"/>
          <w:szCs w:val="20"/>
        </w:rPr>
        <w:br/>
        <w:t>Подробнее на РБК:</w:t>
      </w:r>
      <w:r w:rsidRPr="00FC2F60">
        <w:rPr>
          <w:rFonts w:ascii="Arial" w:eastAsia="Times New Roman" w:hAnsi="Arial" w:cs="Arial"/>
          <w:color w:val="828282"/>
          <w:sz w:val="20"/>
          <w:szCs w:val="20"/>
        </w:rPr>
        <w:br/>
      </w:r>
      <w:hyperlink r:id="rId4" w:history="1">
        <w:r w:rsidRPr="00FC2F60">
          <w:rPr>
            <w:rFonts w:ascii="Arial" w:eastAsia="Times New Roman" w:hAnsi="Arial" w:cs="Arial"/>
            <w:color w:val="157FC4"/>
            <w:sz w:val="20"/>
          </w:rPr>
          <w:t>https://ufa.rbc.ru/ufa/26/10/2020/5f96de079a79474984235082?from=from_main_15</w:t>
        </w:r>
      </w:hyperlink>
      <w:r w:rsidRPr="00FC2F60">
        <w:rPr>
          <w:rFonts w:ascii="Arial" w:eastAsia="Times New Roman" w:hAnsi="Arial" w:cs="Arial"/>
          <w:color w:val="828282"/>
          <w:sz w:val="20"/>
          <w:szCs w:val="20"/>
        </w:rPr>
        <w:br/>
        <w:t xml:space="preserve">Информацию о продаже и производстве нелегального алкоголя можно сообщить по бесплатному  номеру </w:t>
      </w:r>
      <w:proofErr w:type="spellStart"/>
      <w:r w:rsidRPr="00FC2F60">
        <w:rPr>
          <w:rFonts w:ascii="Arial" w:eastAsia="Times New Roman" w:hAnsi="Arial" w:cs="Arial"/>
          <w:color w:val="828282"/>
          <w:sz w:val="20"/>
          <w:szCs w:val="20"/>
        </w:rPr>
        <w:t>коллцентра</w:t>
      </w:r>
      <w:proofErr w:type="spellEnd"/>
      <w:r w:rsidRPr="00FC2F60">
        <w:rPr>
          <w:rFonts w:ascii="Arial" w:eastAsia="Times New Roman" w:hAnsi="Arial" w:cs="Arial"/>
          <w:color w:val="828282"/>
          <w:sz w:val="20"/>
          <w:szCs w:val="20"/>
        </w:rPr>
        <w:t xml:space="preserve"> 8-800-201-89-03. Звонки принимаются в будние дни с 9.00 до 18.00 часов.</w:t>
      </w:r>
    </w:p>
    <w:p w:rsidR="001034C7" w:rsidRDefault="001034C7"/>
    <w:sectPr w:rsidR="0010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2F60"/>
    <w:rsid w:val="001034C7"/>
    <w:rsid w:val="00FC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C2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C2F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2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fa.rbc.ru/ufa/26/10/2020/5f96de079a79474984235082?from=from_main_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2020-11-06T06:35:00Z</dcterms:created>
  <dcterms:modified xsi:type="dcterms:W3CDTF">2020-11-06T06:36:00Z</dcterms:modified>
</cp:coreProperties>
</file>